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6A" w:rsidRDefault="00D92D6A" w:rsidP="00D92D6A">
      <w:pPr>
        <w:pStyle w:val="1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b/>
          <w:bCs/>
          <w:color w:val="FF0000"/>
          <w:cs/>
        </w:rPr>
        <w:t>ลงทะเบียนเพื่อขอรับเบี้ยยังชีพผู้สูงอายุ และคนพิการ</w:t>
      </w:r>
      <w:r>
        <w:rPr>
          <w:rStyle w:val="a8"/>
          <w:rFonts w:ascii="MS Sans Serif" w:hAnsi="MS Sans Serif"/>
          <w:b/>
          <w:bCs/>
          <w:color w:val="FF0000"/>
        </w:rPr>
        <w:t xml:space="preserve"> </w:t>
      </w:r>
      <w:r>
        <w:rPr>
          <w:rStyle w:val="a8"/>
          <w:rFonts w:ascii="MS Sans Serif" w:hAnsi="MS Sans Serif" w:cs="Angsana New"/>
          <w:b/>
          <w:bCs/>
          <w:color w:val="FF0000"/>
          <w:cs/>
        </w:rPr>
        <w:t>ในปีงบประมาณ</w:t>
      </w:r>
      <w:r>
        <w:rPr>
          <w:rStyle w:val="a8"/>
          <w:rFonts w:ascii="MS Sans Serif" w:hAnsi="MS Sans Serif"/>
          <w:b/>
          <w:bCs/>
          <w:color w:val="FF0000"/>
        </w:rPr>
        <w:t xml:space="preserve"> 2560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999999"/>
        </w:rPr>
        <w:t>************************************************************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ขอเชิญผู้สูงอายุในพื้นที่ตำบลโนนทอง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ที่เกิดก่อนวันที่</w:t>
      </w:r>
      <w:r>
        <w:rPr>
          <w:rStyle w:val="a8"/>
          <w:rFonts w:ascii="MS Sans Serif" w:hAnsi="MS Sans Serif"/>
          <w:color w:val="FF0000"/>
          <w:sz w:val="36"/>
          <w:szCs w:val="36"/>
        </w:rPr>
        <w:t xml:space="preserve"> 1 </w:t>
      </w: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ตุลาคม พ.ศ.</w:t>
      </w:r>
      <w:r>
        <w:rPr>
          <w:rStyle w:val="a8"/>
          <w:rFonts w:ascii="MS Sans Serif" w:hAnsi="MS Sans Serif"/>
          <w:color w:val="FF0000"/>
          <w:sz w:val="36"/>
          <w:szCs w:val="36"/>
        </w:rPr>
        <w:t xml:space="preserve"> 2499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FF0000"/>
          <w:sz w:val="36"/>
          <w:szCs w:val="36"/>
        </w:rPr>
        <w:t> (</w:t>
      </w: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ระหว่างวันที่</w:t>
      </w:r>
      <w:r>
        <w:rPr>
          <w:rStyle w:val="a8"/>
          <w:rFonts w:ascii="MS Sans Serif" w:hAnsi="MS Sans Serif"/>
          <w:color w:val="FF0000"/>
          <w:sz w:val="36"/>
          <w:szCs w:val="36"/>
        </w:rPr>
        <w:t xml:space="preserve"> 1 </w:t>
      </w: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ตุลาคม</w:t>
      </w:r>
      <w:r>
        <w:rPr>
          <w:rStyle w:val="a8"/>
          <w:rFonts w:ascii="MS Sans Serif" w:hAnsi="MS Sans Serif"/>
          <w:color w:val="FF0000"/>
          <w:sz w:val="36"/>
          <w:szCs w:val="36"/>
        </w:rPr>
        <w:t xml:space="preserve"> 2498 - 30 </w:t>
      </w: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กันยายน</w:t>
      </w:r>
      <w:r>
        <w:rPr>
          <w:rStyle w:val="a8"/>
          <w:rFonts w:ascii="MS Sans Serif" w:hAnsi="MS Sans Serif"/>
          <w:color w:val="FF0000"/>
          <w:sz w:val="36"/>
          <w:szCs w:val="36"/>
        </w:rPr>
        <w:t xml:space="preserve"> 2499)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รวมทั้งผู้สูงอายุที่ยังไม่ได้ลงทะเบียนมาก่อน และผู้ที่มีการย้ายภูมิลำเนาเข้ามาใหม่ในตำบลโนนทอง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ลงทะเบียนเพื่อขอรับเบี้ยยังชีพผู้สูงอายุ</w:t>
      </w: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 </w:t>
      </w: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ในปีงบประมาณ</w:t>
      </w: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 2560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ในระหว่างวันที่</w:t>
      </w: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 1 - 30 </w:t>
      </w: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พฤศจิกายน</w:t>
      </w: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 2558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เวลา</w:t>
      </w: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 08.30 - 16.30 </w:t>
      </w: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น.</w:t>
      </w: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 (</w:t>
      </w: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ไม่เว้นวันหยุดราชการ)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Fonts w:ascii="MS Sans Serif" w:hAnsi="MS Sans Serif"/>
          <w:color w:val="999999"/>
        </w:rPr>
        <w:t> 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ณ ที่ทำการ องค์การบริหารส่วนตำบลโนนทอง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 xml:space="preserve">ตำบลโนนทอง อำเภอเกษตรสมบูรณ์ จังหวัดชัยภูมิ </w:t>
      </w:r>
      <w:r>
        <w:rPr>
          <w:rStyle w:val="a8"/>
          <w:rFonts w:ascii="MS Sans Serif" w:hAnsi="MS Sans Serif"/>
          <w:color w:val="0000FF"/>
          <w:sz w:val="36"/>
          <w:szCs w:val="36"/>
        </w:rPr>
        <w:t>36120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0000FF"/>
          <w:sz w:val="36"/>
          <w:szCs w:val="36"/>
        </w:rPr>
        <w:t> 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หลักฐานประกอบการลงทะเบียน</w:t>
      </w:r>
    </w:p>
    <w:p w:rsidR="00D92D6A" w:rsidRDefault="00D92D6A" w:rsidP="00D92D6A">
      <w:pPr>
        <w:pStyle w:val="a3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1) </w:t>
      </w: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D92D6A" w:rsidRDefault="00D92D6A" w:rsidP="00D92D6A">
      <w:pPr>
        <w:pStyle w:val="a3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2) </w:t>
      </w: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ทะเบียนบ้านพร้อมสำเนา</w:t>
      </w:r>
    </w:p>
    <w:p w:rsidR="00D92D6A" w:rsidRDefault="00D92D6A" w:rsidP="00D92D6A">
      <w:pPr>
        <w:pStyle w:val="a3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3) </w:t>
      </w:r>
      <w:r>
        <w:rPr>
          <w:rStyle w:val="a8"/>
          <w:rFonts w:ascii="MS Sans Serif" w:hAnsi="MS Sans Serif" w:cs="Angsana New"/>
          <w:color w:val="0000FF"/>
          <w:sz w:val="36"/>
          <w:szCs w:val="36"/>
          <w:cs/>
        </w:rPr>
        <w:t>สมุดบัญชีธนาคารพร้อมสำเนา</w:t>
      </w:r>
      <w:r>
        <w:rPr>
          <w:rStyle w:val="a8"/>
          <w:rFonts w:ascii="MS Sans Serif" w:hAnsi="MS Sans Serif"/>
          <w:color w:val="0000FF"/>
          <w:sz w:val="36"/>
          <w:szCs w:val="36"/>
        </w:rPr>
        <w:t xml:space="preserve"> </w:t>
      </w:r>
      <w:r>
        <w:rPr>
          <w:rStyle w:val="a8"/>
          <w:rFonts w:ascii="MS Sans Serif" w:hAnsi="MS Sans Serif" w:cs="Angsana New"/>
          <w:color w:val="0000FF"/>
          <w:sz w:val="36"/>
          <w:szCs w:val="36"/>
          <w:u w:val="single"/>
          <w:cs/>
        </w:rPr>
        <w:t>กรณีที่ประสงค์ขอรับเงินเบี้ยยังชีพผู้สูงอายุผ่านธนาคาร</w:t>
      </w:r>
    </w:p>
    <w:p w:rsidR="00D92D6A" w:rsidRDefault="00D92D6A" w:rsidP="00D92D6A">
      <w:pPr>
        <w:pStyle w:val="a3"/>
        <w:rPr>
          <w:rFonts w:ascii="MS Sans Serif" w:hAnsi="MS Sans Serif"/>
          <w:color w:val="999999"/>
        </w:rPr>
      </w:pPr>
      <w:r>
        <w:rPr>
          <w:rFonts w:ascii="MS Sans Serif" w:hAnsi="MS Sans Serif"/>
          <w:color w:val="999999"/>
        </w:rPr>
        <w:lastRenderedPageBreak/>
        <w:t> _____________________________________________________________________________________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999999"/>
        </w:rPr>
        <w:t> 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ขอเชิญคนพิการในพื้นที่ตำบลโนนทอง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รวมทั้งคนพิการที่ยังไม่ได้ลงทะเบียนมาก่อน</w:t>
      </w: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 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และผู้ที่มีการย้ายภูมิลำเนาเข้ามาใหม่ในตำบลโนนทอง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ลงทะเบียนเพื่อขอรับเบี้ยยังชีพความพิการ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FF6600"/>
          <w:sz w:val="36"/>
          <w:szCs w:val="36"/>
        </w:rPr>
        <w:t> 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ในปีงบประมาณ</w:t>
      </w: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 2560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ในระหว่างวันที่</w:t>
      </w: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 1 - 30 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พฤศจิกายน</w:t>
      </w: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 2558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เวลา</w:t>
      </w: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 08.30 - 16.30 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น.</w:t>
      </w: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 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น.</w:t>
      </w: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 (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ไม่เว้นวันหยุดราชการ)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ณ ที่ทำการ</w:t>
      </w: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 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องค์การบริหารส่วนตำบลโนนทอง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 xml:space="preserve">ตำบลโนนทอง อำเภอเกษตรสมบูรณ์ จังหวัดชัยภูมิ </w:t>
      </w:r>
      <w:r>
        <w:rPr>
          <w:rStyle w:val="a8"/>
          <w:rFonts w:ascii="MS Sans Serif" w:hAnsi="MS Sans Serif"/>
          <w:color w:val="FF6600"/>
          <w:sz w:val="36"/>
          <w:szCs w:val="36"/>
        </w:rPr>
        <w:t>36120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หลักฐานประกอบการลงทะเบียนคนพิการ</w:t>
      </w:r>
    </w:p>
    <w:p w:rsidR="00D92D6A" w:rsidRDefault="00D92D6A" w:rsidP="00D92D6A">
      <w:pPr>
        <w:pStyle w:val="a3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1) 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บัตรประจำตัวคนพิการ พร้อมสำเนา</w:t>
      </w:r>
    </w:p>
    <w:p w:rsidR="00D92D6A" w:rsidRDefault="00D92D6A" w:rsidP="00D92D6A">
      <w:pPr>
        <w:pStyle w:val="a3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2) 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ทะเบียนบ้านพร้อมสำเนา</w:t>
      </w:r>
    </w:p>
    <w:p w:rsidR="00D92D6A" w:rsidRDefault="00D92D6A" w:rsidP="00D92D6A">
      <w:pPr>
        <w:pStyle w:val="a3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FF6600"/>
          <w:sz w:val="36"/>
          <w:szCs w:val="36"/>
        </w:rPr>
        <w:t xml:space="preserve">3) </w:t>
      </w:r>
      <w:r>
        <w:rPr>
          <w:rStyle w:val="a8"/>
          <w:rFonts w:ascii="MS Sans Serif" w:hAnsi="MS Sans Serif" w:cs="Angsana New"/>
          <w:color w:val="FF6600"/>
          <w:sz w:val="36"/>
          <w:szCs w:val="36"/>
          <w:cs/>
        </w:rPr>
        <w:t>สมุดบัญชีธนาคารพร้อมสำเนากรณีที่ประสงค์ขอรับเงินเบี้ยยังชีพคนพิการผ่านธนาคาร</w:t>
      </w:r>
    </w:p>
    <w:p w:rsidR="00D92D6A" w:rsidRDefault="00D92D6A" w:rsidP="00D92D6A">
      <w:pPr>
        <w:pStyle w:val="a3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999999"/>
        </w:rPr>
        <w:t>__________________________________________________________________________________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ส่วนสวัสดิการสังคม องค์การบริหารส่วนตำบลโนนทอง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 xml:space="preserve">โทร. </w:t>
      </w:r>
      <w:r>
        <w:rPr>
          <w:rStyle w:val="a8"/>
          <w:rFonts w:ascii="MS Sans Serif" w:hAnsi="MS Sans Serif"/>
          <w:color w:val="FF0000"/>
          <w:sz w:val="36"/>
          <w:szCs w:val="36"/>
        </w:rPr>
        <w:t>098-2243779 (</w:t>
      </w: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ดารารัศมี)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FF0000"/>
          <w:sz w:val="36"/>
          <w:szCs w:val="36"/>
        </w:rPr>
        <w:lastRenderedPageBreak/>
        <w:t>095-6099325 (</w:t>
      </w:r>
      <w:r>
        <w:rPr>
          <w:rStyle w:val="a8"/>
          <w:rFonts w:ascii="MS Sans Serif" w:hAnsi="MS Sans Serif" w:cs="Angsana New"/>
          <w:color w:val="FF0000"/>
          <w:sz w:val="36"/>
          <w:szCs w:val="36"/>
          <w:cs/>
        </w:rPr>
        <w:t>มยุรี)</w:t>
      </w:r>
    </w:p>
    <w:p w:rsidR="00D92D6A" w:rsidRDefault="00D92D6A" w:rsidP="00D92D6A">
      <w:pPr>
        <w:pStyle w:val="a3"/>
        <w:jc w:val="center"/>
        <w:rPr>
          <w:rFonts w:ascii="MS Sans Serif" w:hAnsi="MS Sans Serif"/>
          <w:color w:val="999999"/>
        </w:rPr>
      </w:pPr>
      <w:r>
        <w:rPr>
          <w:rStyle w:val="a8"/>
          <w:rFonts w:ascii="MS Sans Serif" w:hAnsi="MS Sans Serif"/>
          <w:color w:val="999999"/>
        </w:rPr>
        <w:t>__________________________________________________________________________________</w:t>
      </w:r>
    </w:p>
    <w:p w:rsidR="007840BF" w:rsidRPr="00094ED7" w:rsidRDefault="007840BF" w:rsidP="00566A10"/>
    <w:sectPr w:rsidR="007840BF" w:rsidRPr="00094ED7" w:rsidSect="00A36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771C5E"/>
    <w:rsid w:val="00087C0B"/>
    <w:rsid w:val="00094ED7"/>
    <w:rsid w:val="000C75A6"/>
    <w:rsid w:val="000D4ABC"/>
    <w:rsid w:val="001125A5"/>
    <w:rsid w:val="00154CBC"/>
    <w:rsid w:val="001B0084"/>
    <w:rsid w:val="001D012A"/>
    <w:rsid w:val="002869A8"/>
    <w:rsid w:val="00326475"/>
    <w:rsid w:val="003463A2"/>
    <w:rsid w:val="00493754"/>
    <w:rsid w:val="00566A10"/>
    <w:rsid w:val="006D2FB9"/>
    <w:rsid w:val="006D4E60"/>
    <w:rsid w:val="00701673"/>
    <w:rsid w:val="00771C5E"/>
    <w:rsid w:val="007840BF"/>
    <w:rsid w:val="007D6A8D"/>
    <w:rsid w:val="008C7EBD"/>
    <w:rsid w:val="00935E11"/>
    <w:rsid w:val="00A36157"/>
    <w:rsid w:val="00B46D37"/>
    <w:rsid w:val="00B65A3C"/>
    <w:rsid w:val="00B74B17"/>
    <w:rsid w:val="00BA2DA9"/>
    <w:rsid w:val="00C67397"/>
    <w:rsid w:val="00C81BF8"/>
    <w:rsid w:val="00CD687D"/>
    <w:rsid w:val="00CF469C"/>
    <w:rsid w:val="00D92D6A"/>
    <w:rsid w:val="00E0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7"/>
  </w:style>
  <w:style w:type="paragraph" w:styleId="1">
    <w:name w:val="heading 1"/>
    <w:basedOn w:val="a"/>
    <w:next w:val="a"/>
    <w:link w:val="10"/>
    <w:uiPriority w:val="9"/>
    <w:qFormat/>
    <w:rsid w:val="00D92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C81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154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4CBC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A2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BA2DA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a6">
    <w:name w:val="Emphasis"/>
    <w:basedOn w:val="a0"/>
    <w:uiPriority w:val="20"/>
    <w:qFormat/>
    <w:rsid w:val="00E07730"/>
    <w:rPr>
      <w:i/>
      <w:iCs/>
    </w:rPr>
  </w:style>
  <w:style w:type="paragraph" w:styleId="HTML1">
    <w:name w:val="HTML Address"/>
    <w:basedOn w:val="a"/>
    <w:link w:val="HTML2"/>
    <w:uiPriority w:val="99"/>
    <w:unhideWhenUsed/>
    <w:rsid w:val="00E077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2">
    <w:name w:val="ที่อยู่ HTML อักขระ"/>
    <w:basedOn w:val="a0"/>
    <w:link w:val="HTML1"/>
    <w:uiPriority w:val="99"/>
    <w:rsid w:val="00E07730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20">
    <w:name w:val="หัวเรื่อง 2 อักขระ"/>
    <w:basedOn w:val="a0"/>
    <w:link w:val="2"/>
    <w:uiPriority w:val="9"/>
    <w:rsid w:val="00C81B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le">
    <w:name w:val="title"/>
    <w:basedOn w:val="a0"/>
    <w:rsid w:val="00CF469C"/>
  </w:style>
  <w:style w:type="character" w:styleId="a7">
    <w:name w:val="Hyperlink"/>
    <w:basedOn w:val="a0"/>
    <w:uiPriority w:val="99"/>
    <w:unhideWhenUsed/>
    <w:rsid w:val="0049375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D92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8">
    <w:name w:val="Strong"/>
    <w:basedOn w:val="a0"/>
    <w:uiPriority w:val="22"/>
    <w:qFormat/>
    <w:rsid w:val="00D92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6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3</cp:revision>
  <dcterms:created xsi:type="dcterms:W3CDTF">2017-11-01T08:07:00Z</dcterms:created>
  <dcterms:modified xsi:type="dcterms:W3CDTF">2017-11-01T08:07:00Z</dcterms:modified>
</cp:coreProperties>
</file>